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2A0D" w14:textId="409873DB" w:rsidR="00B07990" w:rsidRDefault="00B07990" w:rsidP="00A4453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17F0F" wp14:editId="1EBEC42C">
            <wp:simplePos x="0" y="0"/>
            <wp:positionH relativeFrom="column">
              <wp:posOffset>3654637</wp:posOffset>
            </wp:positionH>
            <wp:positionV relativeFrom="paragraph">
              <wp:posOffset>0</wp:posOffset>
            </wp:positionV>
            <wp:extent cx="2163600" cy="864000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Mitmischen! </w:t>
      </w:r>
      <w:r w:rsidR="00D355B5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355B5">
        <w:rPr>
          <w:b/>
          <w:bCs/>
          <w:sz w:val="24"/>
          <w:szCs w:val="24"/>
        </w:rPr>
        <w:t>Mit einem Klick zu</w:t>
      </w:r>
      <w:r w:rsidR="00A752F3">
        <w:rPr>
          <w:b/>
          <w:bCs/>
          <w:sz w:val="24"/>
          <w:szCs w:val="24"/>
        </w:rPr>
        <w:t xml:space="preserve">r Internet-Bühne der </w:t>
      </w:r>
      <w:r w:rsidRPr="00EC192A">
        <w:rPr>
          <w:b/>
          <w:bCs/>
          <w:sz w:val="24"/>
          <w:szCs w:val="24"/>
        </w:rPr>
        <w:t>„Nacht der Bibliotheken“ am 19. März</w:t>
      </w:r>
    </w:p>
    <w:p w14:paraId="26033AF0" w14:textId="77777777" w:rsidR="00A44535" w:rsidRDefault="00B07990" w:rsidP="00A44535">
      <w:pPr>
        <w:jc w:val="both"/>
        <w:rPr>
          <w:rFonts w:eastAsia="Calibri"/>
          <w:noProof/>
          <w:sz w:val="24"/>
          <w:szCs w:val="24"/>
        </w:rPr>
      </w:pPr>
      <w:r w:rsidRPr="00EC192A">
        <w:rPr>
          <w:sz w:val="24"/>
          <w:szCs w:val="24"/>
        </w:rPr>
        <w:br/>
      </w:r>
      <w:r w:rsidR="00D355B5">
        <w:rPr>
          <w:rFonts w:eastAsia="Calibri"/>
          <w:noProof/>
          <w:sz w:val="24"/>
          <w:szCs w:val="24"/>
        </w:rPr>
        <w:t xml:space="preserve">Mehr als 200 Bibliotheken aus Nordrhein-Westfalen und Schleswig-Holstein laden für den 19. März 2021 zur „Nacht der Bibliotheken“ ein. Um 15 Uhr öffnet sich der Vorhang </w:t>
      </w:r>
      <w:r w:rsidR="00A752F3">
        <w:rPr>
          <w:rFonts w:eastAsia="Calibri"/>
          <w:noProof/>
          <w:sz w:val="24"/>
          <w:szCs w:val="24"/>
        </w:rPr>
        <w:t>der</w:t>
      </w:r>
      <w:r w:rsidR="00D355B5">
        <w:rPr>
          <w:rFonts w:eastAsia="Calibri"/>
          <w:noProof/>
          <w:sz w:val="24"/>
          <w:szCs w:val="24"/>
        </w:rPr>
        <w:t xml:space="preserve"> digitalen Bühne zunächst für das Kinderprogramm, dann folgen bis Mitternacht vielfälti</w:t>
      </w:r>
      <w:r w:rsidR="004E46AC">
        <w:rPr>
          <w:rFonts w:eastAsia="Calibri"/>
          <w:noProof/>
          <w:sz w:val="24"/>
          <w:szCs w:val="24"/>
        </w:rPr>
        <w:t>g</w:t>
      </w:r>
      <w:r w:rsidR="00D355B5">
        <w:rPr>
          <w:rFonts w:eastAsia="Calibri"/>
          <w:noProof/>
          <w:sz w:val="24"/>
          <w:szCs w:val="24"/>
        </w:rPr>
        <w:t>e Aktionen zum Genießen und Mitmachen.</w:t>
      </w:r>
    </w:p>
    <w:p w14:paraId="2ECA9B62" w14:textId="1326F794" w:rsidR="00A44535" w:rsidRDefault="00777283" w:rsidP="00A44535">
      <w:pPr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br/>
      </w:r>
      <w:r w:rsidR="00D355B5">
        <w:rPr>
          <w:rFonts w:eastAsia="Calibri"/>
          <w:noProof/>
          <w:sz w:val="24"/>
          <w:szCs w:val="24"/>
        </w:rPr>
        <w:t xml:space="preserve">Gäste finden die </w:t>
      </w:r>
      <w:r w:rsidR="00F14085">
        <w:rPr>
          <w:rFonts w:eastAsia="Calibri"/>
          <w:noProof/>
          <w:sz w:val="24"/>
          <w:szCs w:val="24"/>
        </w:rPr>
        <w:t xml:space="preserve">digitale </w:t>
      </w:r>
      <w:r w:rsidR="00D355B5">
        <w:rPr>
          <w:rFonts w:eastAsia="Calibri"/>
          <w:noProof/>
          <w:sz w:val="24"/>
          <w:szCs w:val="24"/>
        </w:rPr>
        <w:t xml:space="preserve">Bühne </w:t>
      </w:r>
      <w:r w:rsidR="00F14085">
        <w:rPr>
          <w:rFonts w:eastAsia="Calibri"/>
          <w:noProof/>
          <w:sz w:val="24"/>
          <w:szCs w:val="24"/>
        </w:rPr>
        <w:t xml:space="preserve">ganz einfach </w:t>
      </w:r>
      <w:r w:rsidR="00D355B5">
        <w:rPr>
          <w:rFonts w:eastAsia="Calibri"/>
          <w:noProof/>
          <w:sz w:val="24"/>
          <w:szCs w:val="24"/>
        </w:rPr>
        <w:t>mit einem Klic</w:t>
      </w:r>
      <w:r w:rsidR="00F14085">
        <w:rPr>
          <w:rFonts w:eastAsia="Calibri"/>
          <w:noProof/>
          <w:sz w:val="24"/>
          <w:szCs w:val="24"/>
        </w:rPr>
        <w:t>k</w:t>
      </w:r>
      <w:r w:rsidR="00D355B5">
        <w:rPr>
          <w:rFonts w:eastAsia="Calibri"/>
          <w:noProof/>
          <w:sz w:val="24"/>
          <w:szCs w:val="24"/>
        </w:rPr>
        <w:t xml:space="preserve"> auf</w:t>
      </w:r>
      <w:r w:rsidR="00F14085">
        <w:rPr>
          <w:rFonts w:eastAsia="Calibri"/>
          <w:noProof/>
          <w:sz w:val="24"/>
          <w:szCs w:val="24"/>
        </w:rPr>
        <w:t xml:space="preserve"> </w:t>
      </w:r>
      <w:hyperlink r:id="rId5" w:history="1">
        <w:r w:rsidR="00A44535" w:rsidRPr="00180732">
          <w:rPr>
            <w:rStyle w:val="Hyperlink"/>
          </w:rPr>
          <w:t>www.Nacht</w:t>
        </w:r>
        <w:r w:rsidR="00A44535" w:rsidRPr="00180732">
          <w:rPr>
            <w:rStyle w:val="Hyperlink"/>
            <w:rFonts w:eastAsia="Calibri"/>
            <w:noProof/>
            <w:sz w:val="24"/>
            <w:szCs w:val="24"/>
          </w:rPr>
          <w:t>derBibliotheken.de</w:t>
        </w:r>
      </w:hyperlink>
      <w:r w:rsidR="00F14085">
        <w:rPr>
          <w:rFonts w:eastAsia="Calibri"/>
          <w:noProof/>
          <w:sz w:val="24"/>
          <w:szCs w:val="24"/>
        </w:rPr>
        <w:t>.</w:t>
      </w:r>
    </w:p>
    <w:p w14:paraId="4966966D" w14:textId="0057C18E" w:rsidR="006975C4" w:rsidRDefault="00D355B5" w:rsidP="006975C4">
      <w:pPr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br/>
      </w:r>
      <w:r w:rsidR="00B07990" w:rsidRPr="00EC192A">
        <w:rPr>
          <w:sz w:val="24"/>
          <w:szCs w:val="24"/>
        </w:rPr>
        <w:t xml:space="preserve">„Mitmischen!“ lautet </w:t>
      </w:r>
      <w:r w:rsidR="007B2033">
        <w:rPr>
          <w:sz w:val="24"/>
          <w:szCs w:val="24"/>
        </w:rPr>
        <w:t xml:space="preserve">diesmal </w:t>
      </w:r>
      <w:r w:rsidR="00B07990" w:rsidRPr="00EC192A">
        <w:rPr>
          <w:sz w:val="24"/>
          <w:szCs w:val="24"/>
        </w:rPr>
        <w:t>das Motto</w:t>
      </w:r>
      <w:r w:rsidR="007B2033">
        <w:rPr>
          <w:sz w:val="24"/>
          <w:szCs w:val="24"/>
        </w:rPr>
        <w:t xml:space="preserve"> der</w:t>
      </w:r>
      <w:r w:rsidR="00B07990" w:rsidRPr="00EC192A">
        <w:rPr>
          <w:sz w:val="24"/>
          <w:szCs w:val="24"/>
        </w:rPr>
        <w:t xml:space="preserve"> „Nacht der Bibliotheken“</w:t>
      </w:r>
      <w:r w:rsidR="00985301">
        <w:rPr>
          <w:sz w:val="24"/>
          <w:szCs w:val="24"/>
        </w:rPr>
        <w:t>. Es rückt</w:t>
      </w:r>
      <w:r w:rsidR="00B07990" w:rsidRPr="00EC192A">
        <w:rPr>
          <w:sz w:val="24"/>
          <w:szCs w:val="24"/>
        </w:rPr>
        <w:t xml:space="preserve"> d</w:t>
      </w:r>
      <w:r w:rsidR="00777283">
        <w:rPr>
          <w:sz w:val="24"/>
          <w:szCs w:val="24"/>
        </w:rPr>
        <w:t>ie</w:t>
      </w:r>
      <w:r w:rsidR="00B07990" w:rsidRPr="00EC192A">
        <w:rPr>
          <w:sz w:val="24"/>
          <w:szCs w:val="24"/>
        </w:rPr>
        <w:t xml:space="preserve"> gesellschaftspolitische</w:t>
      </w:r>
      <w:r w:rsidR="00777283">
        <w:rPr>
          <w:sz w:val="24"/>
          <w:szCs w:val="24"/>
        </w:rPr>
        <w:t xml:space="preserve"> </w:t>
      </w:r>
      <w:r w:rsidR="007B2033">
        <w:rPr>
          <w:sz w:val="24"/>
          <w:szCs w:val="24"/>
        </w:rPr>
        <w:t>Leistung</w:t>
      </w:r>
      <w:r w:rsidR="00777283">
        <w:rPr>
          <w:sz w:val="24"/>
          <w:szCs w:val="24"/>
        </w:rPr>
        <w:t xml:space="preserve"> von Bibliotheken</w:t>
      </w:r>
      <w:r w:rsidR="00985301">
        <w:rPr>
          <w:sz w:val="24"/>
          <w:szCs w:val="24"/>
        </w:rPr>
        <w:t xml:space="preserve"> in den Fokus</w:t>
      </w:r>
      <w:r w:rsidR="00B07990" w:rsidRPr="00EC192A">
        <w:rPr>
          <w:sz w:val="24"/>
          <w:szCs w:val="24"/>
        </w:rPr>
        <w:t xml:space="preserve">: Wer bei Diskussionen mitmischen möchte, braucht gute Argumente. Wer dafür gesicherte Informationen finden will, </w:t>
      </w:r>
      <w:r w:rsidR="00B07990">
        <w:rPr>
          <w:sz w:val="24"/>
          <w:szCs w:val="24"/>
        </w:rPr>
        <w:t>ist auf</w:t>
      </w:r>
      <w:r w:rsidR="00B07990" w:rsidRPr="00EC192A">
        <w:rPr>
          <w:sz w:val="24"/>
          <w:szCs w:val="24"/>
        </w:rPr>
        <w:t xml:space="preserve"> zuverlässige Quellen </w:t>
      </w:r>
      <w:r w:rsidR="00B07990">
        <w:rPr>
          <w:sz w:val="24"/>
          <w:szCs w:val="24"/>
        </w:rPr>
        <w:t>angewiesen –</w:t>
      </w:r>
      <w:r w:rsidR="00B07990" w:rsidRPr="00EC192A">
        <w:rPr>
          <w:sz w:val="24"/>
          <w:szCs w:val="24"/>
        </w:rPr>
        <w:t xml:space="preserve"> </w:t>
      </w:r>
      <w:r w:rsidR="00B07990">
        <w:rPr>
          <w:sz w:val="24"/>
          <w:szCs w:val="24"/>
        </w:rPr>
        <w:t xml:space="preserve">Quellen, </w:t>
      </w:r>
      <w:r w:rsidR="00B07990" w:rsidRPr="00EC192A">
        <w:rPr>
          <w:sz w:val="24"/>
          <w:szCs w:val="24"/>
        </w:rPr>
        <w:t>wie Bibliotheken sie bieten.</w:t>
      </w:r>
      <w:r w:rsidR="006975C4">
        <w:rPr>
          <w:sz w:val="24"/>
          <w:szCs w:val="24"/>
        </w:rPr>
        <w:t xml:space="preserve"> </w:t>
      </w:r>
      <w:r w:rsidR="006975C4">
        <w:rPr>
          <w:sz w:val="24"/>
          <w:szCs w:val="24"/>
        </w:rPr>
        <w:t xml:space="preserve">Bibliotheken, so die Botschaft der „Nacht der Bibliotheken“, sind daher in Zeiten, in denen Minderheiten vor allem im Internet Fake News verbreiten und Unsicherheit erzeugen, wichtiger denn je. </w:t>
      </w:r>
      <w:r w:rsidR="00B07990" w:rsidRPr="00EC192A">
        <w:rPr>
          <w:sz w:val="24"/>
          <w:szCs w:val="24"/>
        </w:rPr>
        <w:t xml:space="preserve"> </w:t>
      </w:r>
      <w:r w:rsidR="00B07990" w:rsidRPr="00985301">
        <w:rPr>
          <w:b/>
          <w:bCs/>
          <w:sz w:val="24"/>
          <w:szCs w:val="24"/>
        </w:rPr>
        <w:t>Elke Büdenbender, Ehefrau von Bundespräsident Frank-Walter Steinmeier, hat die Schirmherrschaft der „Nacht der Bibliotheken“ übernommen</w:t>
      </w:r>
      <w:r w:rsidR="00B07990" w:rsidRPr="00EC192A">
        <w:rPr>
          <w:sz w:val="24"/>
          <w:szCs w:val="24"/>
        </w:rPr>
        <w:t xml:space="preserve">, gerade weil ihr dieser Aspekt wichtig ist. In ihrem Grußwort schreibt sie: </w:t>
      </w:r>
      <w:r w:rsidR="006975C4">
        <w:rPr>
          <w:sz w:val="24"/>
          <w:szCs w:val="24"/>
        </w:rPr>
        <w:t xml:space="preserve">„Demokratie muss gelernt, gelebt und erfahren werden. Öffentliche Bibliotheken gehören zu den Orten, an denen dies möglich ist." </w:t>
      </w:r>
    </w:p>
    <w:p w14:paraId="6C944A26" w14:textId="0871FA16" w:rsidR="00B07990" w:rsidRDefault="00B07990" w:rsidP="00A44535">
      <w:pPr>
        <w:jc w:val="both"/>
        <w:rPr>
          <w:sz w:val="24"/>
          <w:szCs w:val="24"/>
        </w:rPr>
      </w:pPr>
      <w:r w:rsidRPr="00EC192A">
        <w:rPr>
          <w:sz w:val="24"/>
          <w:szCs w:val="24"/>
        </w:rPr>
        <w:br/>
      </w:r>
      <w:r w:rsidRPr="003255DA">
        <w:rPr>
          <w:b/>
          <w:bCs/>
          <w:sz w:val="24"/>
          <w:szCs w:val="24"/>
        </w:rPr>
        <w:t xml:space="preserve">Was erwartet die Gäste auf der </w:t>
      </w:r>
      <w:r w:rsidR="001001AE">
        <w:rPr>
          <w:b/>
          <w:bCs/>
          <w:sz w:val="24"/>
          <w:szCs w:val="24"/>
        </w:rPr>
        <w:t>Internet</w:t>
      </w:r>
      <w:r w:rsidRPr="003255DA">
        <w:rPr>
          <w:b/>
          <w:bCs/>
          <w:sz w:val="24"/>
          <w:szCs w:val="24"/>
        </w:rPr>
        <w:t>-Bühne der „Nacht</w:t>
      </w:r>
      <w:r w:rsidR="00A44535">
        <w:rPr>
          <w:b/>
          <w:bCs/>
          <w:sz w:val="24"/>
          <w:szCs w:val="24"/>
        </w:rPr>
        <w:t xml:space="preserve"> der Bibliotheken</w:t>
      </w:r>
      <w:r w:rsidRPr="003255DA">
        <w:rPr>
          <w:b/>
          <w:bCs/>
          <w:sz w:val="24"/>
          <w:szCs w:val="24"/>
        </w:rPr>
        <w:t>“?</w:t>
      </w:r>
      <w:r w:rsidRPr="00EC192A">
        <w:rPr>
          <w:sz w:val="24"/>
          <w:szCs w:val="24"/>
        </w:rPr>
        <w:t xml:space="preserve"> </w:t>
      </w:r>
      <w:r w:rsidR="009A5EEA" w:rsidRPr="00EC192A">
        <w:rPr>
          <w:sz w:val="24"/>
          <w:szCs w:val="24"/>
        </w:rPr>
        <w:t>Einige Bibliotheken</w:t>
      </w:r>
      <w:r w:rsidR="009A5EEA">
        <w:rPr>
          <w:sz w:val="24"/>
          <w:szCs w:val="24"/>
        </w:rPr>
        <w:t xml:space="preserve"> haben „</w:t>
      </w:r>
      <w:r w:rsidR="009A5EEA" w:rsidRPr="00EC192A">
        <w:rPr>
          <w:sz w:val="24"/>
          <w:szCs w:val="24"/>
        </w:rPr>
        <w:t>Mitmischen</w:t>
      </w:r>
      <w:r w:rsidR="009A5EEA">
        <w:rPr>
          <w:sz w:val="24"/>
          <w:szCs w:val="24"/>
        </w:rPr>
        <w:t>!“</w:t>
      </w:r>
      <w:r w:rsidR="009A5EEA" w:rsidRPr="00EC192A">
        <w:rPr>
          <w:sz w:val="24"/>
          <w:szCs w:val="24"/>
        </w:rPr>
        <w:t xml:space="preserve"> ganz wörtlich genommen </w:t>
      </w:r>
      <w:r w:rsidR="009A5EEA">
        <w:rPr>
          <w:sz w:val="24"/>
          <w:szCs w:val="24"/>
        </w:rPr>
        <w:t xml:space="preserve">und </w:t>
      </w:r>
      <w:r w:rsidR="009A5EEA" w:rsidRPr="00EC192A">
        <w:rPr>
          <w:sz w:val="24"/>
          <w:szCs w:val="24"/>
        </w:rPr>
        <w:t>bieten Programm rund um Mixen und Kochen.</w:t>
      </w:r>
      <w:r w:rsidR="009A5EEA">
        <w:rPr>
          <w:sz w:val="24"/>
          <w:szCs w:val="24"/>
        </w:rPr>
        <w:t xml:space="preserve"> </w:t>
      </w:r>
      <w:r w:rsidRPr="00EC192A">
        <w:rPr>
          <w:sz w:val="24"/>
          <w:szCs w:val="24"/>
        </w:rPr>
        <w:t>Lesungen für Groß und Klein, Diskussionen, Theater, Musik laden zum Genießen ein</w:t>
      </w:r>
      <w:r w:rsidR="009A5EEA">
        <w:rPr>
          <w:sz w:val="24"/>
          <w:szCs w:val="24"/>
        </w:rPr>
        <w:t>.</w:t>
      </w:r>
      <w:r w:rsidR="007B2033" w:rsidRPr="00EC192A">
        <w:rPr>
          <w:sz w:val="24"/>
          <w:szCs w:val="24"/>
        </w:rPr>
        <w:t xml:space="preserve"> </w:t>
      </w:r>
      <w:r w:rsidRPr="00EC192A">
        <w:rPr>
          <w:sz w:val="24"/>
          <w:szCs w:val="24"/>
        </w:rPr>
        <w:t>Wer selbst aktiv werden</w:t>
      </w:r>
      <w:r w:rsidR="00E6286A">
        <w:rPr>
          <w:sz w:val="24"/>
          <w:szCs w:val="24"/>
        </w:rPr>
        <w:t xml:space="preserve"> möchte</w:t>
      </w:r>
      <w:r w:rsidRPr="00EC192A">
        <w:rPr>
          <w:sz w:val="24"/>
          <w:szCs w:val="24"/>
        </w:rPr>
        <w:t>, kann Mystery-Rooms erkunden, Cartoon</w:t>
      </w:r>
      <w:r w:rsidR="00516D0C">
        <w:rPr>
          <w:sz w:val="24"/>
          <w:szCs w:val="24"/>
        </w:rPr>
        <w:t xml:space="preserve">s </w:t>
      </w:r>
      <w:r w:rsidRPr="00EC192A">
        <w:rPr>
          <w:sz w:val="24"/>
          <w:szCs w:val="24"/>
        </w:rPr>
        <w:t xml:space="preserve">zeichnen, Karaoke singen und hübsche Dinge basteln. </w:t>
      </w:r>
    </w:p>
    <w:p w14:paraId="6CA7D898" w14:textId="55F74078" w:rsidR="008E045E" w:rsidRDefault="00B07990" w:rsidP="00A44535">
      <w:pPr>
        <w:jc w:val="both"/>
      </w:pPr>
      <w:r w:rsidRPr="00EC192A">
        <w:rPr>
          <w:sz w:val="24"/>
          <w:szCs w:val="24"/>
        </w:rPr>
        <w:br/>
        <w:t xml:space="preserve">Die „Nacht der Bibliotheken“ </w:t>
      </w:r>
      <w:r w:rsidR="009A5EEA">
        <w:rPr>
          <w:sz w:val="24"/>
          <w:szCs w:val="24"/>
        </w:rPr>
        <w:t xml:space="preserve">NRW </w:t>
      </w:r>
      <w:r w:rsidRPr="00EC192A">
        <w:rPr>
          <w:sz w:val="24"/>
          <w:szCs w:val="24"/>
        </w:rPr>
        <w:t xml:space="preserve">wird vom Verband der Bibliotheken des Landes Nordrhein-Westfalen e. V. </w:t>
      </w:r>
      <w:r w:rsidR="009A5EEA">
        <w:rPr>
          <w:sz w:val="24"/>
          <w:szCs w:val="24"/>
        </w:rPr>
        <w:t>(</w:t>
      </w:r>
      <w:proofErr w:type="spellStart"/>
      <w:r w:rsidR="009A5EEA">
        <w:rPr>
          <w:sz w:val="24"/>
          <w:szCs w:val="24"/>
        </w:rPr>
        <w:t>vbnw</w:t>
      </w:r>
      <w:proofErr w:type="spellEnd"/>
      <w:r w:rsidR="009A5EEA">
        <w:rPr>
          <w:sz w:val="24"/>
          <w:szCs w:val="24"/>
        </w:rPr>
        <w:t xml:space="preserve">) </w:t>
      </w:r>
      <w:r w:rsidRPr="00EC192A">
        <w:rPr>
          <w:sz w:val="24"/>
          <w:szCs w:val="24"/>
        </w:rPr>
        <w:t xml:space="preserve">organisiert und großzügig vom Ministerium für Kultur und Wissenschaft des Landes NRW gefördert. Die </w:t>
      </w:r>
      <w:proofErr w:type="spellStart"/>
      <w:r w:rsidRPr="00EC192A">
        <w:rPr>
          <w:sz w:val="24"/>
          <w:szCs w:val="24"/>
        </w:rPr>
        <w:t>ekz</w:t>
      </w:r>
      <w:proofErr w:type="spellEnd"/>
      <w:r w:rsidRPr="00EC192A">
        <w:rPr>
          <w:sz w:val="24"/>
          <w:szCs w:val="24"/>
        </w:rPr>
        <w:t xml:space="preserve"> Bibliotheksservice GmbH Reutlingen übernahm den Versand der Werbemittel. WDR</w:t>
      </w:r>
      <w:r>
        <w:rPr>
          <w:sz w:val="24"/>
          <w:szCs w:val="24"/>
        </w:rPr>
        <w:t xml:space="preserve"> </w:t>
      </w:r>
      <w:r w:rsidRPr="00EC192A">
        <w:rPr>
          <w:sz w:val="24"/>
          <w:szCs w:val="24"/>
        </w:rPr>
        <w:t>5 ist Medienpartner.</w:t>
      </w:r>
    </w:p>
    <w:sectPr w:rsidR="008E045E" w:rsidSect="00EC192A">
      <w:pgSz w:w="11906" w:h="16838"/>
      <w:pgMar w:top="1418" w:right="260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90"/>
    <w:rsid w:val="001001AE"/>
    <w:rsid w:val="003255DA"/>
    <w:rsid w:val="004E46AC"/>
    <w:rsid w:val="00516D0C"/>
    <w:rsid w:val="005A2D2A"/>
    <w:rsid w:val="006975C4"/>
    <w:rsid w:val="00777283"/>
    <w:rsid w:val="007B2033"/>
    <w:rsid w:val="008E045E"/>
    <w:rsid w:val="00985301"/>
    <w:rsid w:val="009A5EEA"/>
    <w:rsid w:val="00A44535"/>
    <w:rsid w:val="00A752F3"/>
    <w:rsid w:val="00B07990"/>
    <w:rsid w:val="00D355B5"/>
    <w:rsid w:val="00D94405"/>
    <w:rsid w:val="00DB07D9"/>
    <w:rsid w:val="00E6286A"/>
    <w:rsid w:val="00EC5A37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D66C"/>
  <w15:chartTrackingRefBased/>
  <w15:docId w15:val="{C9E8D15D-AAE3-4CBE-BF5F-9FD16DA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7990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htderBibliothek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 SuLa</dc:creator>
  <cp:keywords/>
  <dc:description/>
  <cp:lastModifiedBy>SuLa SuLa</cp:lastModifiedBy>
  <cp:revision>5</cp:revision>
  <cp:lastPrinted>2021-03-02T07:31:00Z</cp:lastPrinted>
  <dcterms:created xsi:type="dcterms:W3CDTF">2021-02-24T15:35:00Z</dcterms:created>
  <dcterms:modified xsi:type="dcterms:W3CDTF">2021-03-02T11:21:00Z</dcterms:modified>
</cp:coreProperties>
</file>